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2AFA" w14:textId="754FE39C" w:rsidR="00301AEC" w:rsidRDefault="00301AEC" w:rsidP="00301AEC">
      <w:pPr>
        <w:ind w:left="720" w:hanging="360"/>
      </w:pPr>
      <w:r>
        <w:t>Remote Assessment Unit 5- Area and Elevation/Depression Angles</w:t>
      </w:r>
      <w:bookmarkStart w:id="0" w:name="_GoBack"/>
      <w:bookmarkEnd w:id="0"/>
    </w:p>
    <w:p w14:paraId="7727E35E" w14:textId="77777777" w:rsidR="00301AEC" w:rsidRDefault="00301AEC" w:rsidP="00301AEC">
      <w:pPr>
        <w:pStyle w:val="ListParagraph"/>
      </w:pPr>
    </w:p>
    <w:p w14:paraId="5645F111" w14:textId="77777777" w:rsidR="00301AEC" w:rsidRDefault="00301AEC" w:rsidP="00301AEC">
      <w:pPr>
        <w:pStyle w:val="ListParagraph"/>
      </w:pPr>
    </w:p>
    <w:p w14:paraId="3681AE9B" w14:textId="56CC2C34" w:rsidR="00301AEC" w:rsidRPr="00D916D1" w:rsidRDefault="00301AEC" w:rsidP="00301AEC">
      <w:pPr>
        <w:pStyle w:val="ListParagraph"/>
        <w:numPr>
          <w:ilvl w:val="0"/>
          <w:numId w:val="1"/>
        </w:numPr>
      </w:pPr>
      <w:r>
        <w:t xml:space="preserve">A surveyor finds that the angle of elevation from eye level, 1.8 meters above the ground, to the top of a cliff is </w:t>
      </w:r>
      <m:oMath>
        <m:r>
          <w:rPr>
            <w:rFonts w:ascii="Cambria Math" w:hAnsi="Cambria Math"/>
          </w:rPr>
          <m:t>66°</m:t>
        </m:r>
      </m:oMath>
      <w:r>
        <w:rPr>
          <w:rFonts w:eastAsiaTheme="minorEastAsia"/>
        </w:rPr>
        <w:t xml:space="preserve">.  The surveyor stands 14m from the base of the cliff.   Find the height of the cliff to the nearest tenth of a meter </w:t>
      </w:r>
    </w:p>
    <w:p w14:paraId="2814426F" w14:textId="77777777" w:rsidR="00301AEC" w:rsidRDefault="00301AEC" w:rsidP="00301AEC">
      <w:pPr>
        <w:pStyle w:val="ListParagraph"/>
      </w:pPr>
    </w:p>
    <w:p w14:paraId="2C4569CD" w14:textId="42CE83FD" w:rsidR="00301AEC" w:rsidRPr="009D3AE0" w:rsidRDefault="00301AEC" w:rsidP="00301AEC">
      <w:pPr>
        <w:pStyle w:val="ListParagraph"/>
        <w:numPr>
          <w:ilvl w:val="0"/>
          <w:numId w:val="1"/>
        </w:numPr>
      </w:pPr>
      <w:r>
        <w:t xml:space="preserve">A monument is 112.5m high and casts a shadow 201.2m long.  Find the angle of elevation of the sun. </w:t>
      </w:r>
    </w:p>
    <w:p w14:paraId="7DF8B044" w14:textId="77777777" w:rsidR="00301AEC" w:rsidRDefault="00301AEC" w:rsidP="00301AEC">
      <w:pPr>
        <w:pStyle w:val="ListParagraph"/>
      </w:pPr>
    </w:p>
    <w:p w14:paraId="488F15E4" w14:textId="7C885481" w:rsidR="00301AEC" w:rsidRPr="00301AEC" w:rsidRDefault="00301AEC" w:rsidP="00301AEC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An observer on the ground finds that the angle of elevation of a balloon is </w:t>
      </w:r>
      <m:oMath>
        <m:r>
          <w:rPr>
            <w:rFonts w:ascii="Cambria Math" w:hAnsi="Cambria Math"/>
          </w:rPr>
          <m:t>51°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. How high is the balloon if the point directly below it is 237 ft from the </w:t>
      </w:r>
      <w:proofErr w:type="gramStart"/>
      <w:r>
        <w:rPr>
          <w:rFonts w:eastAsiaTheme="minorEastAsia"/>
        </w:rPr>
        <w:t>observer</w:t>
      </w:r>
      <w:proofErr w:type="gramEnd"/>
      <w:r>
        <w:rPr>
          <w:rFonts w:eastAsiaTheme="minorEastAsia"/>
        </w:rPr>
        <w:t xml:space="preserve"> </w:t>
      </w:r>
    </w:p>
    <w:p w14:paraId="7785C59B" w14:textId="77777777" w:rsidR="00301AEC" w:rsidRPr="00301AEC" w:rsidRDefault="00301AEC" w:rsidP="00301AEC">
      <w:pPr>
        <w:pStyle w:val="ListParagraph"/>
        <w:rPr>
          <w:b/>
          <w:i/>
        </w:rPr>
      </w:pPr>
    </w:p>
    <w:p w14:paraId="503E768D" w14:textId="7CE322D1" w:rsidR="00301AEC" w:rsidRDefault="00301AEC" w:rsidP="00301AEC">
      <w:pPr>
        <w:pStyle w:val="ListParagraph"/>
        <w:numPr>
          <w:ilvl w:val="0"/>
          <w:numId w:val="1"/>
        </w:numPr>
      </w:pPr>
      <w:r w:rsidRPr="00A377FC">
        <w:t xml:space="preserve"> Cape Hatteras Lighthouse was built in 1870 and rises 208 feet above sea level.   From the top of the lighthouse, the lighthouse keeper observes </w:t>
      </w:r>
      <w:r>
        <w:t>two ships</w:t>
      </w:r>
      <w:r w:rsidRPr="00A377FC">
        <w:t xml:space="preserve"> along the same line of sight.  The angle of depression to </w:t>
      </w:r>
      <w:r>
        <w:t>ship 1</w:t>
      </w:r>
      <w:r w:rsidRPr="00A377FC">
        <w:t xml:space="preserve"> is 20</w:t>
      </w:r>
      <w:r w:rsidRPr="00A377FC">
        <w:rPr>
          <w:position w:val="-4"/>
        </w:rPr>
        <w:object w:dxaOrig="139" w:dyaOrig="300" w14:anchorId="6BD4A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15pt" o:ole="">
            <v:imagedata r:id="rId5" o:title=""/>
          </v:shape>
          <o:OLEObject Type="Embed" ProgID="Equation.3" ShapeID="_x0000_i1025" DrawAspect="Content" ObjectID="_1647840499" r:id="rId6"/>
        </w:object>
      </w:r>
      <w:r w:rsidRPr="00A377FC">
        <w:t xml:space="preserve"> and the angle of depression to </w:t>
      </w:r>
      <w:r>
        <w:t>ship 2</w:t>
      </w:r>
      <w:r w:rsidRPr="00A377FC">
        <w:t xml:space="preserve"> is 12.5</w:t>
      </w:r>
      <w:r w:rsidRPr="00A377FC">
        <w:rPr>
          <w:position w:val="-4"/>
        </w:rPr>
        <w:object w:dxaOrig="139" w:dyaOrig="300" w14:anchorId="58BC70C1">
          <v:shape id="_x0000_i1026" type="#_x0000_t75" style="width:6.5pt;height:15pt" o:ole="">
            <v:imagedata r:id="rId7" o:title=""/>
          </v:shape>
          <o:OLEObject Type="Embed" ProgID="Equation.3" ShapeID="_x0000_i1026" DrawAspect="Content" ObjectID="_1647840500" r:id="rId8"/>
        </w:object>
      </w:r>
      <w:r w:rsidRPr="00A377FC">
        <w:t xml:space="preserve">.  For safety purposes, the keeper thinks the two </w:t>
      </w:r>
      <w:r>
        <w:t>ships</w:t>
      </w:r>
      <w:r w:rsidRPr="00A377FC">
        <w:t xml:space="preserve"> should be at least 300 feet apart.  If they are less than 300 feet apart, she will sound a warning.  How far apart are the vessels?  Will she sound the warning?</w:t>
      </w:r>
      <w:r>
        <w:t xml:space="preserve"> </w:t>
      </w:r>
    </w:p>
    <w:p w14:paraId="6CB1C1C6" w14:textId="4C7A468A" w:rsidR="00301AEC" w:rsidRDefault="00301AEC" w:rsidP="00301AEC">
      <w:pPr>
        <w:pStyle w:val="ListParagraph"/>
      </w:pPr>
    </w:p>
    <w:p w14:paraId="09F0F347" w14:textId="7B1B110F" w:rsidR="001D5BFF" w:rsidRPr="001D5BFF" w:rsidRDefault="001D5BFF" w:rsidP="00301AEC">
      <w:pPr>
        <w:pStyle w:val="ListParagraph"/>
        <w:rPr>
          <w:b/>
          <w:bCs/>
          <w:i/>
        </w:rPr>
      </w:pPr>
      <w:r>
        <w:rPr>
          <w:b/>
          <w:bCs/>
          <w:i/>
        </w:rPr>
        <w:t>Find the area of the triangle to the nearest square unit</w:t>
      </w:r>
    </w:p>
    <w:p w14:paraId="0465089E" w14:textId="546F645F" w:rsidR="001D5BFF" w:rsidRPr="00711FFA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Q=67.3°,  R=51.2°,  p=31.3 </m:t>
        </m:r>
      </m:oMath>
    </w:p>
    <w:p w14:paraId="33083B50" w14:textId="03EE94C1" w:rsidR="001D5BFF" w:rsidRPr="00711FFA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P=108.4°, Q=27.3°, r=19.7  </m:t>
        </m:r>
      </m:oMath>
    </w:p>
    <w:p w14:paraId="5DD84274" w14:textId="7C716EDE" w:rsidR="001D5BFF" w:rsidRPr="001D5BFF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P=97.8°, Q=34.9°, r=17.3  </m:t>
        </m:r>
      </m:oMath>
    </w:p>
    <w:p w14:paraId="0724856B" w14:textId="02E1BB7E" w:rsidR="001D5BFF" w:rsidRDefault="001D5BFF" w:rsidP="001D5BFF">
      <w:pPr>
        <w:ind w:left="360"/>
      </w:pPr>
    </w:p>
    <w:p w14:paraId="28E28EAA" w14:textId="0E596208" w:rsidR="001D5BFF" w:rsidRPr="001D5BFF" w:rsidRDefault="001D5BFF" w:rsidP="001D5BFF">
      <w:pPr>
        <w:ind w:left="360"/>
        <w:rPr>
          <w:b/>
          <w:i/>
        </w:rPr>
      </w:pPr>
      <w:r w:rsidRPr="00711FFA">
        <w:rPr>
          <w:b/>
          <w:i/>
        </w:rPr>
        <w:t>Find the length of the altitude from vertex A to side BC for each triangle to the nearest unit.</w:t>
      </w:r>
    </w:p>
    <w:p w14:paraId="161287BA" w14:textId="7ABED77F" w:rsidR="001D5BFF" w:rsidRPr="00711FFA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a=10,  b=12,  c=16 </m:t>
        </m:r>
      </m:oMath>
    </w:p>
    <w:p w14:paraId="5FEDB499" w14:textId="568495C1" w:rsidR="001D5BFF" w:rsidRPr="00711FFA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a=48, b=26, c=50  </m:t>
        </m:r>
      </m:oMath>
    </w:p>
    <w:p w14:paraId="3D363D1B" w14:textId="6B77B10E" w:rsidR="001D5BFF" w:rsidRPr="00711FFA" w:rsidRDefault="001D5BFF" w:rsidP="001D5BF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a=15, b=22, c=18  </m:t>
        </m:r>
      </m:oMath>
    </w:p>
    <w:p w14:paraId="720609C5" w14:textId="77777777" w:rsidR="00301AEC" w:rsidRPr="00A377FC" w:rsidRDefault="00301AEC" w:rsidP="001D5BFF">
      <w:pPr>
        <w:pStyle w:val="ListParagraph"/>
      </w:pPr>
    </w:p>
    <w:p w14:paraId="2A0AB31A" w14:textId="77777777" w:rsidR="00301AEC" w:rsidRPr="009D3AE0" w:rsidRDefault="00301AEC" w:rsidP="001D5BFF">
      <w:pPr>
        <w:pStyle w:val="ListParagraph"/>
        <w:rPr>
          <w:b/>
          <w:i/>
        </w:rPr>
      </w:pPr>
    </w:p>
    <w:p w14:paraId="048E51EB" w14:textId="77777777" w:rsidR="00F91E9C" w:rsidRDefault="00F91E9C"/>
    <w:sectPr w:rsidR="00F9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E7F0E"/>
    <w:multiLevelType w:val="hybridMultilevel"/>
    <w:tmpl w:val="BAEE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EC"/>
    <w:rsid w:val="001D5BFF"/>
    <w:rsid w:val="00301AEC"/>
    <w:rsid w:val="008544CC"/>
    <w:rsid w:val="009130C9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FEC6F9"/>
  <w15:chartTrackingRefBased/>
  <w15:docId w15:val="{57973CE3-3F18-44E4-8733-1092DEA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EC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3</cp:revision>
  <dcterms:created xsi:type="dcterms:W3CDTF">2020-04-08T12:41:00Z</dcterms:created>
  <dcterms:modified xsi:type="dcterms:W3CDTF">2020-04-08T12:42:00Z</dcterms:modified>
</cp:coreProperties>
</file>